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C" w:rsidRDefault="004F689C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3"/>
          <w:szCs w:val="33"/>
        </w:rPr>
      </w:pPr>
      <w:r w:rsidRPr="004F689C">
        <w:rPr>
          <w:rFonts w:ascii="Times New Roman" w:eastAsia="Times New Roman" w:hAnsi="Times New Roman" w:cs="Times New Roman"/>
          <w:b/>
          <w:bCs/>
          <w:color w:val="323232"/>
          <w:sz w:val="33"/>
          <w:szCs w:val="33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3F" w:rsidRDefault="00ED213F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3"/>
          <w:szCs w:val="33"/>
        </w:rPr>
        <w:t>ИРКУТСКАЯ   ОБЛАСТЬ</w:t>
      </w:r>
    </w:p>
    <w:p w:rsidR="00ED213F" w:rsidRDefault="00ED213F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3"/>
          <w:szCs w:val="33"/>
        </w:rPr>
        <w:t>ТУЛУНСКИЙ РАЙОН</w:t>
      </w:r>
    </w:p>
    <w:p w:rsidR="00ED213F" w:rsidRDefault="00ED213F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>АДМИНИСТРАЦИЯ</w:t>
      </w:r>
    </w:p>
    <w:p w:rsidR="00ED213F" w:rsidRDefault="00ED213F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>Азейского сельского поселения</w:t>
      </w:r>
    </w:p>
    <w:p w:rsidR="004F689C" w:rsidRDefault="004F689C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3F" w:rsidRDefault="00ED213F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9"/>
          <w:szCs w:val="39"/>
        </w:rPr>
        <w:t>ПОСТАНОВЛЕНИЕ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3F" w:rsidRDefault="00ED213F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9"/>
          <w:szCs w:val="29"/>
        </w:rPr>
        <w:t>« 17 » сентября 2013 г.</w:t>
      </w:r>
      <w:r>
        <w:rPr>
          <w:rFonts w:ascii="Arial" w:eastAsia="Times New Roman" w:hAnsi="Times New Roman" w:cs="Arial"/>
          <w:color w:val="323232"/>
          <w:sz w:val="29"/>
          <w:szCs w:val="29"/>
        </w:rPr>
        <w:t xml:space="preserve">                                          </w:t>
      </w:r>
      <w:r w:rsidR="007A0864">
        <w:rPr>
          <w:rFonts w:ascii="Arial" w:eastAsia="Times New Roman" w:hAnsi="Times New Roman" w:cs="Arial"/>
          <w:color w:val="323232"/>
          <w:sz w:val="29"/>
          <w:szCs w:val="29"/>
        </w:rPr>
        <w:t xml:space="preserve">               </w:t>
      </w:r>
      <w:r>
        <w:rPr>
          <w:rFonts w:ascii="Arial" w:eastAsia="Times New Roman" w:hAnsi="Times New Roman" w:cs="Arial"/>
          <w:color w:val="323232"/>
          <w:sz w:val="29"/>
          <w:szCs w:val="29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23232"/>
          <w:sz w:val="29"/>
          <w:szCs w:val="29"/>
        </w:rPr>
        <w:t>№</w:t>
      </w:r>
      <w:r w:rsidR="004F689C">
        <w:rPr>
          <w:rFonts w:ascii="Times New Roman" w:eastAsia="Times New Roman" w:hAnsi="Times New Roman" w:cs="Times New Roman"/>
          <w:b/>
          <w:bCs/>
          <w:color w:val="323232"/>
          <w:sz w:val="29"/>
          <w:szCs w:val="29"/>
        </w:rPr>
        <w:t xml:space="preserve"> 33-пг</w:t>
      </w:r>
    </w:p>
    <w:p w:rsidR="004F689C" w:rsidRDefault="004F689C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9"/>
          <w:szCs w:val="29"/>
        </w:rPr>
      </w:pPr>
    </w:p>
    <w:p w:rsidR="004F689C" w:rsidRPr="004F689C" w:rsidRDefault="004F689C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13F" w:rsidRDefault="00ED213F" w:rsidP="004F68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4F689C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с. Азей</w:t>
      </w:r>
    </w:p>
    <w:p w:rsidR="004F689C" w:rsidRDefault="004F689C" w:rsidP="004F68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89C" w:rsidRPr="004F689C" w:rsidRDefault="004F689C" w:rsidP="004F68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89C" w:rsidRDefault="00ED213F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долгосрочную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целевую </w:t>
      </w:r>
    </w:p>
    <w:p w:rsidR="004F689C" w:rsidRDefault="00ED213F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программу «Повышение эффективности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бюджетных</w:t>
      </w:r>
      <w:proofErr w:type="gramEnd"/>
    </w:p>
    <w:p w:rsidR="004F689C" w:rsidRDefault="00ED213F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расходов Азейского сельского поселения на 2012-2015</w:t>
      </w:r>
    </w:p>
    <w:p w:rsidR="00ED213F" w:rsidRDefault="00ED213F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годы»</w:t>
      </w:r>
    </w:p>
    <w:p w:rsidR="004F689C" w:rsidRDefault="004F689C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9C" w:rsidRDefault="004F689C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3F" w:rsidRDefault="004F689C" w:rsidP="004F68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  </w:t>
      </w:r>
      <w:proofErr w:type="gramStart"/>
      <w:r w:rsidR="00ED213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ED213F">
        <w:rPr>
          <w:rFonts w:ascii="Times New Roman" w:eastAsia="Times New Roman" w:hAnsi="Times New Roman" w:cs="Times New Roman"/>
          <w:color w:val="323232"/>
          <w:sz w:val="28"/>
          <w:szCs w:val="28"/>
        </w:rPr>
        <w:t>Тулунского</w:t>
      </w:r>
      <w:proofErr w:type="spellEnd"/>
      <w:r w:rsidR="00ED213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муниципального района от 16 сентября 2013 года № 158-пг «О внесении изменений в постановление Администрации </w:t>
      </w:r>
      <w:proofErr w:type="spellStart"/>
      <w:r w:rsidR="00ED213F">
        <w:rPr>
          <w:rFonts w:ascii="Times New Roman" w:eastAsia="Times New Roman" w:hAnsi="Times New Roman" w:cs="Times New Roman"/>
          <w:color w:val="323232"/>
          <w:sz w:val="28"/>
          <w:szCs w:val="28"/>
        </w:rPr>
        <w:t>Тулунского</w:t>
      </w:r>
      <w:proofErr w:type="spellEnd"/>
      <w:r w:rsidR="00ED213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муниципального района от 24 сентября 2012 года №130-пг «Об утверждении долгосрочной целевой программы «Повышение эффективности бюджетных расходов </w:t>
      </w:r>
      <w:proofErr w:type="spellStart"/>
      <w:r w:rsidR="00ED213F">
        <w:rPr>
          <w:rFonts w:ascii="Times New Roman" w:eastAsia="Times New Roman" w:hAnsi="Times New Roman" w:cs="Times New Roman"/>
          <w:color w:val="323232"/>
          <w:sz w:val="28"/>
          <w:szCs w:val="28"/>
        </w:rPr>
        <w:t>Тулунского</w:t>
      </w:r>
      <w:proofErr w:type="spellEnd"/>
      <w:r w:rsidR="00ED213F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муниципального района на 2011-2015 годы», руководствуясь ст.40 Устава Азейского муниципального образования,</w:t>
      </w:r>
      <w:proofErr w:type="gramEnd"/>
    </w:p>
    <w:p w:rsidR="004F689C" w:rsidRDefault="004F689C" w:rsidP="004F68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3F" w:rsidRDefault="00ED213F" w:rsidP="004F68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ПОСТАНОВЛЯЮ:</w:t>
      </w:r>
    </w:p>
    <w:p w:rsidR="004F689C" w:rsidRDefault="004F689C" w:rsidP="004F68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13F" w:rsidRDefault="004F689C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</w:t>
      </w:r>
      <w:r w:rsidR="00ED213F">
        <w:rPr>
          <w:rFonts w:ascii="Times New Roman" w:hAnsi="Times New Roman" w:cs="Times New Roman"/>
          <w:color w:val="323232"/>
          <w:sz w:val="28"/>
          <w:szCs w:val="28"/>
        </w:rPr>
        <w:t xml:space="preserve">1. </w:t>
      </w:r>
      <w:r w:rsidR="00ED213F">
        <w:rPr>
          <w:rFonts w:ascii="Times New Roman" w:eastAsia="Times New Roman" w:hAnsi="Times New Roman" w:cs="Times New Roman"/>
          <w:color w:val="323232"/>
          <w:sz w:val="28"/>
          <w:szCs w:val="28"/>
        </w:rPr>
        <w:t>Внести в долгосрочную целевую программу «Повышение эффективности бюджетных расходов Азейского сельского поселения на 2012-2015 годы», утвержденную постановлением администрации Азейского сельского поселения от 25 сентября 2012 года № 30 (далее Программа), следующие изменения:</w:t>
      </w:r>
    </w:p>
    <w:p w:rsidR="00ED213F" w:rsidRDefault="004F689C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 </w:t>
      </w:r>
      <w:r w:rsidR="00ED213F">
        <w:rPr>
          <w:rFonts w:ascii="Times New Roman" w:eastAsia="Times New Roman" w:hAnsi="Times New Roman" w:cs="Times New Roman"/>
          <w:color w:val="323232"/>
          <w:sz w:val="28"/>
          <w:szCs w:val="28"/>
        </w:rPr>
        <w:t>а) содержание характеристик Программы в строке «Объемы и источники финансирования Программы» раздела 1 «Паспорт» изложить в следующей редакции:</w:t>
      </w:r>
    </w:p>
    <w:p w:rsidR="00ED213F" w:rsidRDefault="00ED213F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«Общий объем финансирования Программы составляет 906тыс.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рублей-средства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районного бюджета -512 тыс.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, в том числе по годам:</w:t>
      </w:r>
    </w:p>
    <w:p w:rsidR="00ED213F" w:rsidRDefault="00ED213F" w:rsidP="00ED2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2012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год - 262 тыс. рублей;</w:t>
      </w:r>
    </w:p>
    <w:p w:rsidR="0016007E" w:rsidRDefault="00ED213F" w:rsidP="00ED213F">
      <w:pPr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2013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год -250 тыс. рублей;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предполагаемые средства районного бюджета - 394 тыс. рублей, в том числе по годам: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2014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год -  197 тыс. рублей;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год -  197 тыс. рублей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4F689C" w:rsidRDefault="004F689C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</w:t>
      </w:r>
      <w:r w:rsidR="007A0864">
        <w:rPr>
          <w:rFonts w:ascii="Times New Roman" w:eastAsia="Times New Roman" w:hAnsi="Times New Roman" w:cs="Times New Roman"/>
          <w:color w:val="323232"/>
          <w:sz w:val="28"/>
          <w:szCs w:val="28"/>
        </w:rPr>
        <w:t>б) в разделе 5 "Обоснование ресурсного обеспечения Программы":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- </w:t>
      </w:r>
      <w:r w:rsidR="004F689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абзац первый изложить в следующей редакции:</w:t>
      </w:r>
    </w:p>
    <w:p w:rsidR="007A0864" w:rsidRDefault="004F689C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</w:t>
      </w:r>
      <w:r w:rsidR="007A0864">
        <w:rPr>
          <w:rFonts w:ascii="Times New Roman" w:eastAsia="Times New Roman" w:hAnsi="Times New Roman" w:cs="Times New Roman"/>
          <w:color w:val="323232"/>
          <w:sz w:val="28"/>
          <w:szCs w:val="28"/>
        </w:rPr>
        <w:t>« Общий объем финансирования Программы на период 2012-2015 годы составляет 906 тыс. рублей, средств районного бюджета- 512 тыс. рублей</w:t>
      </w:r>
      <w:proofErr w:type="gramStart"/>
      <w:r w:rsidR="007A08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,</w:t>
      </w:r>
      <w:proofErr w:type="gramEnd"/>
      <w:r w:rsidR="007A086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 том числе по годам: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2012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год - 262 тыс. рублей;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2013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год - 250 тыс. рублей;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предполагаемые средства районного бюдж</w:t>
      </w:r>
      <w:r w:rsidR="004F689C">
        <w:rPr>
          <w:rFonts w:ascii="Times New Roman" w:eastAsia="Times New Roman" w:hAnsi="Times New Roman" w:cs="Times New Roman"/>
          <w:color w:val="323232"/>
          <w:sz w:val="28"/>
          <w:szCs w:val="28"/>
        </w:rPr>
        <w:t>ета - 394 тыс. рублей, в том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сле по годам: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2014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год -  197 тыс. рублей;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год -  197 тыс. рублей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в)  в приложении 3  Программы цифры на 2013  год «190» заменить соответственно цифрами «250»;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Настоящее постановление опубликовать (обнародовать).</w:t>
      </w:r>
    </w:p>
    <w:p w:rsidR="004F689C" w:rsidRDefault="004F689C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4F689C" w:rsidRDefault="004F689C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4F689C" w:rsidRDefault="004F689C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4F689C" w:rsidRDefault="004F689C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9C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Глава Азейского </w:t>
      </w:r>
    </w:p>
    <w:p w:rsidR="007A0864" w:rsidRDefault="007A0864" w:rsidP="007A0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сельского поселения</w:t>
      </w:r>
      <w:r w:rsidR="004F689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                                                    Е.Н.Семенова</w:t>
      </w:r>
    </w:p>
    <w:p w:rsidR="007A0864" w:rsidRDefault="004F689C" w:rsidP="007A0864"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sectPr w:rsidR="007A0864" w:rsidSect="0016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3F"/>
    <w:rsid w:val="0016007E"/>
    <w:rsid w:val="004F689C"/>
    <w:rsid w:val="007A0864"/>
    <w:rsid w:val="00E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2013-10-09T02:09:00Z</cp:lastPrinted>
  <dcterms:created xsi:type="dcterms:W3CDTF">2013-10-09T01:38:00Z</dcterms:created>
  <dcterms:modified xsi:type="dcterms:W3CDTF">2013-10-09T02:10:00Z</dcterms:modified>
</cp:coreProperties>
</file>